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82" w:rsidRPr="00052713" w:rsidRDefault="007C0182" w:rsidP="007C0182">
      <w:pPr>
        <w:tabs>
          <w:tab w:val="left" w:pos="1065"/>
        </w:tabs>
        <w:jc w:val="center"/>
      </w:pPr>
      <w:r w:rsidRPr="00052713">
        <w:rPr>
          <w:noProof/>
        </w:rPr>
        <w:drawing>
          <wp:inline distT="0" distB="0" distL="0" distR="0" wp14:anchorId="05DBCAE7" wp14:editId="5C03A24F">
            <wp:extent cx="421241" cy="44721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0" cy="45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13">
        <w:rPr>
          <w:b/>
          <w:bCs/>
        </w:rPr>
        <w:t xml:space="preserve">  Školský internát, Medická 2, 040 11 Košice</w:t>
      </w:r>
    </w:p>
    <w:p w:rsidR="007C0182" w:rsidRPr="00BD68ED" w:rsidRDefault="007C0182" w:rsidP="007C0182">
      <w:pPr>
        <w:tabs>
          <w:tab w:val="left" w:pos="1065"/>
        </w:tabs>
        <w:rPr>
          <w:b/>
        </w:rPr>
      </w:pPr>
    </w:p>
    <w:p w:rsidR="007C0182" w:rsidRPr="00052713" w:rsidRDefault="007C0182" w:rsidP="007C0182">
      <w:pPr>
        <w:tabs>
          <w:tab w:val="left" w:pos="1065"/>
        </w:tabs>
        <w:jc w:val="center"/>
        <w:rPr>
          <w:b/>
          <w:sz w:val="26"/>
          <w:szCs w:val="26"/>
        </w:rPr>
      </w:pPr>
      <w:r w:rsidRPr="00052713">
        <w:rPr>
          <w:b/>
          <w:sz w:val="26"/>
          <w:szCs w:val="26"/>
        </w:rPr>
        <w:t>VÝZVA NA PREDLOŽENIE CENOVEJ PONUKY</w:t>
      </w:r>
    </w:p>
    <w:p w:rsidR="007C0182" w:rsidRPr="00BD68ED" w:rsidRDefault="007C0182" w:rsidP="007C0182">
      <w:pPr>
        <w:tabs>
          <w:tab w:val="left" w:pos="1065"/>
        </w:tabs>
        <w:jc w:val="center"/>
      </w:pPr>
      <w:r w:rsidRPr="00BD68ED">
        <w:t>(ďalej len „Výzva“)</w:t>
      </w:r>
    </w:p>
    <w:p w:rsidR="007C0182" w:rsidRPr="00BD68ED" w:rsidRDefault="007C0182" w:rsidP="007C0182">
      <w:pPr>
        <w:tabs>
          <w:tab w:val="left" w:pos="1065"/>
        </w:tabs>
        <w:jc w:val="center"/>
      </w:pPr>
      <w:r w:rsidRPr="00BD68ED">
        <w:t xml:space="preserve">realizovaná postupom zadávania zákazky s nízkou hodnotou podľa § 117 zákona </w:t>
      </w:r>
    </w:p>
    <w:p w:rsidR="007C0182" w:rsidRPr="00BD68ED" w:rsidRDefault="007C0182" w:rsidP="007C0182">
      <w:pPr>
        <w:tabs>
          <w:tab w:val="left" w:pos="1065"/>
        </w:tabs>
        <w:jc w:val="center"/>
      </w:pPr>
      <w:r w:rsidRPr="00BD68ED">
        <w:t>č. 343/2015 Z .z. o verejnom obstarávaní a o zmene a doplnení niektorých zákonov v znení neskorších predpisov (ďalej len „ZVO“)</w:t>
      </w:r>
    </w:p>
    <w:p w:rsidR="007C0182" w:rsidRPr="00BD68ED" w:rsidRDefault="007C0182" w:rsidP="007C0182">
      <w:pPr>
        <w:tabs>
          <w:tab w:val="left" w:pos="1065"/>
        </w:tabs>
        <w:jc w:val="center"/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tabs>
          <w:tab w:val="left" w:pos="1065"/>
        </w:tabs>
        <w:suppressAutoHyphens/>
        <w:rPr>
          <w:b/>
        </w:rPr>
      </w:pPr>
      <w:r w:rsidRPr="00BD68ED">
        <w:rPr>
          <w:b/>
        </w:rPr>
        <w:t>Verejný obstarávateľ</w:t>
      </w:r>
      <w:r w:rsidRPr="00BD68ED">
        <w:t>:</w:t>
      </w:r>
      <w:r w:rsidRPr="00BD68ED">
        <w:tab/>
      </w:r>
      <w:r w:rsidRPr="00BD68ED">
        <w:rPr>
          <w:b/>
        </w:rPr>
        <w:t>Školský internát, Medická 2 v Košiciach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 xml:space="preserve">Zastúpený: </w:t>
      </w:r>
      <w:r w:rsidRPr="00BD68ED">
        <w:tab/>
      </w:r>
      <w:r w:rsidRPr="00BD68ED">
        <w:tab/>
      </w:r>
      <w:r w:rsidRPr="00BD68ED">
        <w:tab/>
        <w:t xml:space="preserve">Ing. Melánia Konečná, riaditeľka 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 xml:space="preserve">IČO: </w:t>
      </w:r>
      <w:r w:rsidRPr="00BD68ED">
        <w:tab/>
      </w:r>
      <w:r w:rsidRPr="00BD68ED">
        <w:tab/>
      </w:r>
      <w:r w:rsidRPr="00BD68ED">
        <w:tab/>
      </w:r>
      <w:r w:rsidRPr="00BD68ED">
        <w:tab/>
        <w:t>00164101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>DIČ:</w:t>
      </w:r>
      <w:r w:rsidRPr="00BD68ED">
        <w:tab/>
      </w:r>
      <w:r w:rsidRPr="00BD68ED">
        <w:tab/>
      </w:r>
      <w:r w:rsidRPr="00BD68ED">
        <w:tab/>
      </w:r>
      <w:r w:rsidRPr="00BD68ED">
        <w:tab/>
        <w:t>2020951867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>IBAN:</w:t>
      </w:r>
      <w:r w:rsidRPr="00BD68ED">
        <w:tab/>
      </w:r>
      <w:r w:rsidRPr="00BD68ED">
        <w:tab/>
      </w:r>
      <w:r w:rsidRPr="00BD68ED">
        <w:tab/>
      </w:r>
      <w:r w:rsidRPr="00BD68ED">
        <w:tab/>
      </w:r>
      <w:r w:rsidR="007B5915">
        <w:t>SK82 8180 0000 0070 0018 6353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>Bankové spojenie:</w:t>
      </w:r>
      <w:r w:rsidRPr="00BD68ED">
        <w:tab/>
      </w:r>
      <w:r w:rsidRPr="00BD68ED">
        <w:tab/>
        <w:t>Štátna pokladnica, Bratislava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>Číslo telefónu:</w:t>
      </w:r>
      <w:r w:rsidRPr="00BD68ED">
        <w:tab/>
      </w:r>
      <w:r w:rsidRPr="00BD68ED">
        <w:tab/>
        <w:t>055/643 56 88</w:t>
      </w:r>
    </w:p>
    <w:p w:rsidR="007C0182" w:rsidRPr="00BD68ED" w:rsidRDefault="007C0182" w:rsidP="007C0182">
      <w:pPr>
        <w:pStyle w:val="Odsekzoznamu"/>
        <w:tabs>
          <w:tab w:val="left" w:pos="1065"/>
        </w:tabs>
      </w:pPr>
      <w:r w:rsidRPr="00BD68ED">
        <w:t>Mail:</w:t>
      </w:r>
      <w:r w:rsidRPr="00BD68ED">
        <w:tab/>
      </w:r>
      <w:r w:rsidRPr="00BD68ED">
        <w:tab/>
      </w:r>
      <w:r w:rsidRPr="00BD68ED">
        <w:tab/>
      </w:r>
      <w:r w:rsidRPr="00BD68ED">
        <w:tab/>
        <w:t>sekretariat@simedke.sk</w:t>
      </w:r>
    </w:p>
    <w:p w:rsidR="007C0182" w:rsidRPr="00BD68ED" w:rsidRDefault="007C0182" w:rsidP="007C0182">
      <w:pPr>
        <w:pStyle w:val="Odsekzoznamu"/>
        <w:ind w:left="660"/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tabs>
          <w:tab w:val="left" w:pos="1065"/>
        </w:tabs>
        <w:suppressAutoHyphens/>
        <w:rPr>
          <w:b/>
        </w:rPr>
      </w:pPr>
      <w:r w:rsidRPr="00BD68ED">
        <w:rPr>
          <w:b/>
        </w:rPr>
        <w:t xml:space="preserve">Predmet zákazky: </w:t>
      </w:r>
      <w:r w:rsidRPr="00BD68ED">
        <w:rPr>
          <w:b/>
        </w:rPr>
        <w:tab/>
      </w:r>
      <w:r w:rsidRPr="00BD68ED">
        <w:rPr>
          <w:b/>
        </w:rPr>
        <w:tab/>
        <w:t>„</w:t>
      </w:r>
      <w:r w:rsidR="007B5915">
        <w:rPr>
          <w:b/>
        </w:rPr>
        <w:t>Spracovanie komplexnej účtovnej agendy</w:t>
      </w:r>
      <w:r w:rsidRPr="00BD68ED">
        <w:rPr>
          <w:b/>
        </w:rPr>
        <w:t>“</w:t>
      </w:r>
    </w:p>
    <w:p w:rsidR="007C0182" w:rsidRPr="00BF213C" w:rsidRDefault="007C0182" w:rsidP="00BF213C">
      <w:pPr>
        <w:pStyle w:val="Odsekzoznamu"/>
        <w:tabs>
          <w:tab w:val="left" w:pos="1065"/>
        </w:tabs>
        <w:ind w:left="1140"/>
        <w:rPr>
          <w:b/>
          <w:bCs/>
        </w:rPr>
      </w:pPr>
      <w:r w:rsidRPr="00BD68ED">
        <w:rPr>
          <w:b/>
          <w:bCs/>
        </w:rPr>
        <w:tab/>
      </w:r>
      <w:r w:rsidRPr="00BD68ED">
        <w:rPr>
          <w:b/>
          <w:bCs/>
        </w:rPr>
        <w:tab/>
      </w:r>
      <w:r w:rsidRPr="00BD68ED">
        <w:rPr>
          <w:b/>
          <w:bCs/>
        </w:rPr>
        <w:tab/>
      </w:r>
      <w:r w:rsidRPr="00BD68ED">
        <w:rPr>
          <w:b/>
          <w:bCs/>
        </w:rPr>
        <w:tab/>
        <w:t>Kód CPV:</w:t>
      </w:r>
      <w:r w:rsidR="000A5B1F" w:rsidRPr="000A5B1F">
        <w:t xml:space="preserve"> </w:t>
      </w:r>
      <w:r w:rsidR="007B5915">
        <w:rPr>
          <w:b/>
          <w:bCs/>
        </w:rPr>
        <w:t>79211000-6</w:t>
      </w:r>
      <w:r w:rsidR="00BF213C" w:rsidRPr="00BF213C">
        <w:rPr>
          <w:b/>
          <w:bCs/>
        </w:rPr>
        <w:t xml:space="preserve"> </w:t>
      </w:r>
    </w:p>
    <w:p w:rsidR="007C0182" w:rsidRPr="00BD68ED" w:rsidRDefault="007C0182" w:rsidP="007C0182">
      <w:pPr>
        <w:pStyle w:val="Odsekzoznamu"/>
        <w:tabs>
          <w:tab w:val="left" w:pos="1065"/>
        </w:tabs>
        <w:ind w:left="1140"/>
        <w:rPr>
          <w:b/>
          <w:bCs/>
        </w:rPr>
      </w:pPr>
    </w:p>
    <w:p w:rsidR="004E5693" w:rsidRDefault="007C0182" w:rsidP="007C0182">
      <w:pPr>
        <w:pStyle w:val="Odsekzoznamu"/>
        <w:numPr>
          <w:ilvl w:val="0"/>
          <w:numId w:val="1"/>
        </w:numPr>
        <w:tabs>
          <w:tab w:val="left" w:pos="1065"/>
        </w:tabs>
        <w:suppressAutoHyphens/>
        <w:rPr>
          <w:b/>
        </w:rPr>
      </w:pPr>
      <w:r w:rsidRPr="00BD68ED">
        <w:rPr>
          <w:b/>
        </w:rPr>
        <w:t xml:space="preserve">Opis predmetu zákazky a jeho obsah: </w:t>
      </w:r>
    </w:p>
    <w:p w:rsidR="007C0182" w:rsidRPr="00BD68ED" w:rsidRDefault="004E5693" w:rsidP="004E5693">
      <w:pPr>
        <w:pStyle w:val="Odsekzoznamu"/>
        <w:tabs>
          <w:tab w:val="left" w:pos="1065"/>
        </w:tabs>
        <w:suppressAutoHyphens/>
        <w:rPr>
          <w:b/>
        </w:rPr>
      </w:pPr>
      <w:r w:rsidRPr="004E5693">
        <w:t xml:space="preserve">Predmetom zákazky je </w:t>
      </w:r>
      <w:r w:rsidR="007B5915">
        <w:t>spracovanie komplexnej účtovnej agendy</w:t>
      </w:r>
      <w:r>
        <w:t>. Požiadavky na daný predmet zákazky sú určené výzvou a rozsah zákazky jej prílohou č. 1.</w:t>
      </w:r>
    </w:p>
    <w:p w:rsidR="005224E8" w:rsidRDefault="005224E8" w:rsidP="007C0182">
      <w:r>
        <w:tab/>
      </w:r>
    </w:p>
    <w:p w:rsidR="007B5915" w:rsidRPr="007B5915" w:rsidRDefault="007B5915" w:rsidP="007B5915">
      <w:pPr>
        <w:rPr>
          <w:b/>
        </w:rPr>
      </w:pPr>
      <w:r w:rsidRPr="007B5915">
        <w:rPr>
          <w:b/>
        </w:rPr>
        <w:t xml:space="preserve">Popis činnosti rozpočtového účtovníctva: </w:t>
      </w:r>
      <w:r w:rsidRPr="007B5915">
        <w:rPr>
          <w:b/>
        </w:rPr>
        <w:tab/>
      </w:r>
    </w:p>
    <w:p w:rsidR="007B5915" w:rsidRDefault="007B5915" w:rsidP="007B5915">
      <w:pPr>
        <w:pStyle w:val="Odsekzoznamu"/>
        <w:numPr>
          <w:ilvl w:val="0"/>
          <w:numId w:val="10"/>
        </w:numPr>
      </w:pPr>
      <w:r>
        <w:t>Úprava, zvyšovan</w:t>
      </w:r>
      <w:r w:rsidR="005333C2">
        <w:t>ie, znižovanie rozpočtu cez SAP.</w:t>
      </w:r>
    </w:p>
    <w:p w:rsidR="005333C2" w:rsidRDefault="005333C2" w:rsidP="005333C2">
      <w:pPr>
        <w:pStyle w:val="Odsekzoznamu"/>
      </w:pPr>
    </w:p>
    <w:p w:rsidR="007B5915" w:rsidRDefault="007B5915" w:rsidP="007B5915">
      <w:pPr>
        <w:pStyle w:val="Odsekzoznamu"/>
        <w:numPr>
          <w:ilvl w:val="0"/>
          <w:numId w:val="10"/>
        </w:numPr>
      </w:pPr>
      <w:r>
        <w:t xml:space="preserve">Účtovanie / </w:t>
      </w:r>
      <w:r>
        <w:t>počet dokladov:</w:t>
      </w:r>
      <w:r>
        <w:tab/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 xml:space="preserve">Dodávatelia </w:t>
      </w:r>
      <w:r>
        <w:t>(došlé faktúry) v hlavnej</w:t>
      </w:r>
      <w:r>
        <w:t xml:space="preserve"> činnos</w:t>
      </w:r>
      <w:r>
        <w:t>ti</w:t>
      </w:r>
      <w:r>
        <w:t xml:space="preserve"> </w:t>
      </w:r>
      <w:r>
        <w:t xml:space="preserve">/ 480 </w:t>
      </w:r>
      <w:r>
        <w:t>faktúr</w:t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 xml:space="preserve">Dodávatelia (došlé faktúry) </w:t>
      </w:r>
      <w:r>
        <w:t>v podnikateľskej činnosti /</w:t>
      </w:r>
      <w:r>
        <w:t xml:space="preserve"> </w:t>
      </w:r>
      <w:r>
        <w:t xml:space="preserve">60 </w:t>
      </w:r>
      <w:r>
        <w:t>faktúr</w:t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 xml:space="preserve">Dodávatelia (došlé faktúry) </w:t>
      </w:r>
      <w:r>
        <w:t>v stravovacej činnosti /</w:t>
      </w:r>
      <w:r>
        <w:t xml:space="preserve"> 600 faktúr</w:t>
      </w:r>
      <w:r>
        <w:tab/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>Odberatelia</w:t>
      </w:r>
      <w:r>
        <w:t xml:space="preserve"> (odoslané faktúry)</w:t>
      </w:r>
      <w:r>
        <w:t xml:space="preserve"> v hlavnej činnosti / </w:t>
      </w:r>
      <w:r>
        <w:t>15</w:t>
      </w:r>
      <w:r>
        <w:t xml:space="preserve"> faktúr</w:t>
      </w:r>
      <w:r>
        <w:t xml:space="preserve"> </w:t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>O</w:t>
      </w:r>
      <w:r>
        <w:t>dberatelia (o</w:t>
      </w:r>
      <w:r>
        <w:t>doslané</w:t>
      </w:r>
      <w:r>
        <w:t xml:space="preserve"> faktúry) v podnikateľskej činnosti / </w:t>
      </w:r>
      <w:r>
        <w:t>10</w:t>
      </w:r>
      <w:r>
        <w:t xml:space="preserve"> faktúr</w:t>
      </w:r>
      <w:r>
        <w:t xml:space="preserve"> </w:t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>Pokladňa</w:t>
      </w:r>
      <w:r w:rsidR="005333C2">
        <w:t xml:space="preserve"> v hlavnej činnosti</w:t>
      </w:r>
      <w:r>
        <w:t xml:space="preserve"> </w:t>
      </w:r>
      <w:r w:rsidR="005333C2">
        <w:t>/ 350</w:t>
      </w:r>
      <w:r>
        <w:t xml:space="preserve"> položiek</w:t>
      </w:r>
    </w:p>
    <w:p w:rsidR="007B5915" w:rsidRDefault="005333C2" w:rsidP="005333C2">
      <w:pPr>
        <w:pStyle w:val="Odsekzoznamu"/>
        <w:numPr>
          <w:ilvl w:val="0"/>
          <w:numId w:val="11"/>
        </w:numPr>
      </w:pPr>
      <w:r>
        <w:t>Pokladňa v podnikateľskej činnosti / 230 položiek</w:t>
      </w:r>
    </w:p>
    <w:p w:rsidR="005333C2" w:rsidRPr="0079273D" w:rsidRDefault="005333C2" w:rsidP="005333C2">
      <w:pPr>
        <w:pStyle w:val="Odsekzoznamu"/>
        <w:numPr>
          <w:ilvl w:val="0"/>
          <w:numId w:val="11"/>
        </w:numPr>
      </w:pPr>
      <w:r w:rsidRPr="0079273D">
        <w:t xml:space="preserve">Pokladňa sociálneho fondu / 10 položiek </w:t>
      </w:r>
    </w:p>
    <w:p w:rsidR="007B5915" w:rsidRPr="0079273D" w:rsidRDefault="005333C2" w:rsidP="005333C2">
      <w:pPr>
        <w:pStyle w:val="Odsekzoznamu"/>
        <w:numPr>
          <w:ilvl w:val="0"/>
          <w:numId w:val="11"/>
        </w:numPr>
      </w:pPr>
      <w:r w:rsidRPr="0079273D">
        <w:t xml:space="preserve">Bankové výpisy z príjmového účtu / </w:t>
      </w:r>
      <w:r w:rsidR="0079273D" w:rsidRPr="0079273D">
        <w:t>24</w:t>
      </w:r>
      <w:r w:rsidR="0079273D">
        <w:t>5</w:t>
      </w:r>
      <w:r w:rsidR="0079273D" w:rsidRPr="0079273D">
        <w:t xml:space="preserve"> </w:t>
      </w:r>
      <w:r w:rsidR="007B5915" w:rsidRPr="0079273D">
        <w:t>výpisov</w:t>
      </w:r>
    </w:p>
    <w:p w:rsidR="007B5915" w:rsidRPr="0079273D" w:rsidRDefault="007B5915" w:rsidP="005333C2">
      <w:pPr>
        <w:pStyle w:val="Odsekzoznamu"/>
        <w:numPr>
          <w:ilvl w:val="0"/>
          <w:numId w:val="11"/>
        </w:numPr>
      </w:pPr>
      <w:r w:rsidRPr="0079273D">
        <w:t xml:space="preserve">Bankové výpisy </w:t>
      </w:r>
      <w:r w:rsidR="005333C2" w:rsidRPr="0079273D">
        <w:t>z účtu vlastnej činnosti /</w:t>
      </w:r>
      <w:r w:rsidRPr="0079273D">
        <w:t xml:space="preserve"> </w:t>
      </w:r>
      <w:r w:rsidR="0079273D" w:rsidRPr="0079273D">
        <w:t xml:space="preserve">250 </w:t>
      </w:r>
      <w:r w:rsidRPr="0079273D">
        <w:t>výpisov</w:t>
      </w:r>
    </w:p>
    <w:p w:rsidR="007B5915" w:rsidRPr="0079273D" w:rsidRDefault="007B5915" w:rsidP="005333C2">
      <w:pPr>
        <w:pStyle w:val="Odsekzoznamu"/>
        <w:numPr>
          <w:ilvl w:val="0"/>
          <w:numId w:val="11"/>
        </w:numPr>
      </w:pPr>
      <w:r w:rsidRPr="0079273D">
        <w:t xml:space="preserve">Bankové výpisy </w:t>
      </w:r>
      <w:r w:rsidR="005333C2" w:rsidRPr="0079273D">
        <w:t>z stravovacieho účtu /</w:t>
      </w:r>
      <w:r w:rsidRPr="0079273D">
        <w:t xml:space="preserve"> </w:t>
      </w:r>
      <w:r w:rsidR="0079273D" w:rsidRPr="0079273D">
        <w:t xml:space="preserve">245 </w:t>
      </w:r>
      <w:r w:rsidRPr="0079273D">
        <w:t>výpisov</w:t>
      </w:r>
    </w:p>
    <w:p w:rsidR="007B5915" w:rsidRPr="0079273D" w:rsidRDefault="007B5915" w:rsidP="005333C2">
      <w:pPr>
        <w:pStyle w:val="Odsekzoznamu"/>
        <w:numPr>
          <w:ilvl w:val="0"/>
          <w:numId w:val="11"/>
        </w:numPr>
      </w:pPr>
      <w:r w:rsidRPr="0079273D">
        <w:t xml:space="preserve">Bankové výpisy </w:t>
      </w:r>
      <w:r w:rsidR="005333C2" w:rsidRPr="0079273D">
        <w:t>z účtu podnikateľskej činnosti</w:t>
      </w:r>
      <w:r w:rsidRPr="0079273D">
        <w:t xml:space="preserve"> </w:t>
      </w:r>
      <w:r w:rsidR="005333C2" w:rsidRPr="0079273D">
        <w:t>/</w:t>
      </w:r>
      <w:r w:rsidRPr="0079273D">
        <w:t xml:space="preserve"> </w:t>
      </w:r>
      <w:r w:rsidR="0079273D" w:rsidRPr="0079273D">
        <w:t xml:space="preserve">165 </w:t>
      </w:r>
      <w:r w:rsidRPr="0079273D">
        <w:t>výpisov</w:t>
      </w:r>
    </w:p>
    <w:p w:rsidR="007B5915" w:rsidRPr="0079273D" w:rsidRDefault="007B5915" w:rsidP="005333C2">
      <w:pPr>
        <w:pStyle w:val="Odsekzoznamu"/>
        <w:numPr>
          <w:ilvl w:val="0"/>
          <w:numId w:val="11"/>
        </w:numPr>
      </w:pPr>
      <w:r w:rsidRPr="0079273D">
        <w:t xml:space="preserve">Bankové výpisy </w:t>
      </w:r>
      <w:r w:rsidR="005333C2" w:rsidRPr="0079273D">
        <w:t xml:space="preserve">z ostatných účtov / </w:t>
      </w:r>
      <w:r w:rsidR="0079273D" w:rsidRPr="0079273D">
        <w:t>130</w:t>
      </w:r>
      <w:r w:rsidRPr="0079273D">
        <w:t xml:space="preserve"> výpisov</w:t>
      </w:r>
      <w:r w:rsidRPr="0079273D">
        <w:tab/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 xml:space="preserve">Interné doklady </w:t>
      </w:r>
      <w:r w:rsidR="005333C2">
        <w:t>(</w:t>
      </w:r>
      <w:r>
        <w:t>prevádzka</w:t>
      </w:r>
      <w:r w:rsidR="005333C2">
        <w:t xml:space="preserve">) / </w:t>
      </w:r>
      <w:r>
        <w:t>1</w:t>
      </w:r>
      <w:r w:rsidR="005333C2">
        <w:t>5</w:t>
      </w:r>
      <w:r>
        <w:t>0 dokladov</w:t>
      </w:r>
    </w:p>
    <w:p w:rsidR="007B5915" w:rsidRDefault="007B5915" w:rsidP="005333C2">
      <w:pPr>
        <w:pStyle w:val="Odsekzoznamu"/>
        <w:numPr>
          <w:ilvl w:val="0"/>
          <w:numId w:val="11"/>
        </w:numPr>
      </w:pPr>
      <w:r>
        <w:t xml:space="preserve">Interné doklady </w:t>
      </w:r>
      <w:r w:rsidR="005333C2">
        <w:t>(podnikateľská činnosť) / 100</w:t>
      </w:r>
      <w:r>
        <w:t xml:space="preserve"> dokladov</w:t>
      </w:r>
      <w:r>
        <w:tab/>
      </w:r>
    </w:p>
    <w:p w:rsidR="005333C2" w:rsidRDefault="005333C2" w:rsidP="005333C2">
      <w:pPr>
        <w:pStyle w:val="Odsekzoznamu"/>
      </w:pPr>
    </w:p>
    <w:p w:rsidR="007B5915" w:rsidRDefault="007B5915" w:rsidP="005333C2">
      <w:pPr>
        <w:pStyle w:val="Odsekzoznamu"/>
        <w:numPr>
          <w:ilvl w:val="0"/>
          <w:numId w:val="10"/>
        </w:numPr>
      </w:pPr>
      <w:r>
        <w:t>A</w:t>
      </w:r>
      <w:r w:rsidR="005333C2">
        <w:t>rchivácia na vzdialenom serveri.</w:t>
      </w:r>
    </w:p>
    <w:p w:rsidR="005333C2" w:rsidRDefault="005333C2" w:rsidP="005333C2">
      <w:pPr>
        <w:pStyle w:val="Odsekzoznamu"/>
      </w:pPr>
    </w:p>
    <w:p w:rsidR="007B5915" w:rsidRDefault="007B5915" w:rsidP="005333C2">
      <w:pPr>
        <w:pStyle w:val="Odsekzoznamu"/>
        <w:numPr>
          <w:ilvl w:val="0"/>
          <w:numId w:val="10"/>
        </w:numPr>
      </w:pPr>
      <w:r>
        <w:t xml:space="preserve">Odosielanie mesačných uzávierok cez </w:t>
      </w:r>
      <w:r w:rsidR="005333C2">
        <w:t xml:space="preserve">program </w:t>
      </w:r>
      <w:r>
        <w:t>SAP</w:t>
      </w:r>
      <w:r w:rsidR="005333C2">
        <w:t>.</w:t>
      </w:r>
      <w:r>
        <w:tab/>
      </w:r>
      <w:bookmarkStart w:id="0" w:name="_GoBack"/>
      <w:bookmarkEnd w:id="0"/>
    </w:p>
    <w:p w:rsidR="005333C2" w:rsidRDefault="005333C2" w:rsidP="005333C2">
      <w:pPr>
        <w:pStyle w:val="Odsekzoznamu"/>
      </w:pPr>
    </w:p>
    <w:p w:rsidR="005333C2" w:rsidRDefault="005333C2" w:rsidP="005333C2">
      <w:pPr>
        <w:pStyle w:val="Odsekzoznamu"/>
      </w:pPr>
    </w:p>
    <w:p w:rsidR="005333C2" w:rsidRDefault="007B5915" w:rsidP="005333C2">
      <w:pPr>
        <w:pStyle w:val="Odsekzoznamu"/>
        <w:numPr>
          <w:ilvl w:val="0"/>
          <w:numId w:val="10"/>
        </w:numPr>
      </w:pPr>
      <w:r>
        <w:t>Odosielanie výkazov</w:t>
      </w:r>
      <w:r w:rsidR="005333C2">
        <w:t xml:space="preserve"> k</w:t>
      </w:r>
      <w:r>
        <w:t xml:space="preserve"> štvrťročným uzávierkam z</w:t>
      </w:r>
      <w:r w:rsidR="005333C2">
        <w:t> programu IBEU do SAP.</w:t>
      </w:r>
    </w:p>
    <w:p w:rsidR="007B5915" w:rsidRDefault="007B5915" w:rsidP="005333C2">
      <w:pPr>
        <w:pStyle w:val="Odsekzoznamu"/>
      </w:pPr>
      <w:r>
        <w:tab/>
      </w:r>
    </w:p>
    <w:p w:rsidR="005333C2" w:rsidRDefault="007B5915" w:rsidP="005333C2">
      <w:pPr>
        <w:pStyle w:val="Odsekzoznamu"/>
        <w:numPr>
          <w:ilvl w:val="0"/>
          <w:numId w:val="10"/>
        </w:numPr>
      </w:pPr>
      <w:r>
        <w:t>Vytváranie podkladov a nahrávanie konsolidovaného balíka</w:t>
      </w:r>
      <w:r w:rsidR="005333C2">
        <w:t>.</w:t>
      </w:r>
    </w:p>
    <w:p w:rsidR="007B5915" w:rsidRDefault="007B5915" w:rsidP="005333C2">
      <w:r>
        <w:tab/>
      </w:r>
    </w:p>
    <w:p w:rsidR="007B5915" w:rsidRDefault="007B5915" w:rsidP="00A24D6C">
      <w:pPr>
        <w:pStyle w:val="Odsekzoznamu"/>
        <w:numPr>
          <w:ilvl w:val="0"/>
          <w:numId w:val="10"/>
        </w:numPr>
      </w:pPr>
      <w:r>
        <w:t>Spracovanie požadovaný</w:t>
      </w:r>
      <w:r w:rsidR="00A24D6C">
        <w:t>ch dokladov pre KSK 355,351,384.</w:t>
      </w:r>
    </w:p>
    <w:p w:rsidR="00A24D6C" w:rsidRDefault="00A24D6C" w:rsidP="00A24D6C"/>
    <w:p w:rsidR="007B5915" w:rsidRDefault="007B5915" w:rsidP="00A24D6C">
      <w:pPr>
        <w:pStyle w:val="Odsekzoznamu"/>
        <w:numPr>
          <w:ilvl w:val="0"/>
          <w:numId w:val="10"/>
        </w:numPr>
      </w:pPr>
      <w:r>
        <w:t>Inventarizácia účtov – mesačná, kvartálna, ročná</w:t>
      </w:r>
      <w:r w:rsidR="00A24D6C">
        <w:t>.</w:t>
      </w:r>
    </w:p>
    <w:p w:rsidR="00A24D6C" w:rsidRDefault="00A24D6C" w:rsidP="00A24D6C"/>
    <w:p w:rsidR="005224E8" w:rsidRDefault="007B5915" w:rsidP="00A24D6C">
      <w:pPr>
        <w:pStyle w:val="Odsekzoznamu"/>
        <w:numPr>
          <w:ilvl w:val="0"/>
          <w:numId w:val="10"/>
        </w:numPr>
      </w:pPr>
      <w:r>
        <w:t>Vyt</w:t>
      </w:r>
      <w:r w:rsidR="00A24D6C">
        <w:t>vorenie poznámok – textová časť.</w:t>
      </w:r>
    </w:p>
    <w:p w:rsidR="007C0182" w:rsidRDefault="005224E8" w:rsidP="005224E8">
      <w:pPr>
        <w:ind w:firstLine="708"/>
        <w:rPr>
          <w:b/>
        </w:rPr>
      </w:pPr>
      <w:r w:rsidRPr="005224E8">
        <w:rPr>
          <w:b/>
        </w:rPr>
        <w:t xml:space="preserve"> </w:t>
      </w:r>
    </w:p>
    <w:p w:rsidR="00A24D6C" w:rsidRPr="00A24D6C" w:rsidRDefault="00A24D6C" w:rsidP="00A24D6C">
      <w:pPr>
        <w:jc w:val="both"/>
        <w:rPr>
          <w:b/>
        </w:rPr>
      </w:pPr>
      <w:r w:rsidRPr="00A24D6C">
        <w:rPr>
          <w:b/>
        </w:rPr>
        <w:t>Požiadavky</w:t>
      </w:r>
      <w:r w:rsidRPr="00A24D6C">
        <w:rPr>
          <w:b/>
        </w:rPr>
        <w:t xml:space="preserve"> na uvedený predmet zákazky</w:t>
      </w:r>
      <w:r w:rsidRPr="00A24D6C">
        <w:rPr>
          <w:b/>
        </w:rPr>
        <w:t xml:space="preserve">: 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Ovládanie programu IBEU,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Ovládanie programu SAP,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Účtovná osnova rozpočtov</w:t>
      </w:r>
      <w:r>
        <w:t>ých organizácií-analytika účtov,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Účtovanie dotácií, vlastné príjmy, dary, kapi</w:t>
      </w:r>
      <w:r>
        <w:t>tálové, dotácie z KSK, projekty,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 xml:space="preserve">Vytváranie podkladov </w:t>
      </w:r>
      <w:r>
        <w:t>a nahrávanie vzájomných vzťahov,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Ovládanie programom JUS CKS,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Ovládan</w:t>
      </w:r>
      <w:r>
        <w:t>ie programom SAP BW výkazníctvo,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Podr</w:t>
      </w:r>
      <w:r>
        <w:t>obná analytika účtov triedy 5xx,</w:t>
      </w:r>
    </w:p>
    <w:p w:rsidR="00A24D6C" w:rsidRDefault="00A24D6C" w:rsidP="00A24D6C">
      <w:pPr>
        <w:pStyle w:val="Odsekzoznamu"/>
        <w:numPr>
          <w:ilvl w:val="0"/>
          <w:numId w:val="13"/>
        </w:numPr>
        <w:jc w:val="both"/>
      </w:pPr>
      <w:r>
        <w:t>Ovládanie programu Excel,</w:t>
      </w:r>
    </w:p>
    <w:p w:rsidR="005224E8" w:rsidRDefault="00A24D6C" w:rsidP="00A24D6C">
      <w:pPr>
        <w:pStyle w:val="Odsekzoznamu"/>
        <w:numPr>
          <w:ilvl w:val="0"/>
          <w:numId w:val="13"/>
        </w:numPr>
        <w:jc w:val="both"/>
      </w:pPr>
      <w:r>
        <w:t>Ovládanie programu Word</w:t>
      </w:r>
      <w:r>
        <w:t>.</w:t>
      </w:r>
      <w:r>
        <w:tab/>
      </w:r>
    </w:p>
    <w:p w:rsidR="00A24D6C" w:rsidRDefault="00A24D6C" w:rsidP="00A24D6C">
      <w:pPr>
        <w:jc w:val="both"/>
      </w:pPr>
    </w:p>
    <w:p w:rsidR="00A24D6C" w:rsidRPr="00A24D6C" w:rsidRDefault="00A24D6C" w:rsidP="00A24D6C">
      <w:pPr>
        <w:jc w:val="both"/>
        <w:rPr>
          <w:b/>
        </w:rPr>
      </w:pPr>
      <w:r w:rsidRPr="00A24D6C">
        <w:rPr>
          <w:b/>
        </w:rPr>
        <w:t xml:space="preserve">Uchádzač ďalej predloží: </w:t>
      </w:r>
    </w:p>
    <w:p w:rsidR="00A24D6C" w:rsidRDefault="00A24D6C" w:rsidP="00A24D6C">
      <w:pPr>
        <w:pStyle w:val="Odsekzoznamu"/>
        <w:numPr>
          <w:ilvl w:val="0"/>
          <w:numId w:val="14"/>
        </w:numPr>
        <w:jc w:val="both"/>
      </w:pPr>
      <w:r>
        <w:t>čestné vyhlásenie, že nemá daňové nedoplatky a ev</w:t>
      </w:r>
      <w:r>
        <w:t xml:space="preserve">idované nedoplatky poistného do </w:t>
      </w:r>
      <w:r>
        <w:t>zdravotného, nemocenského, dôchodkového pois</w:t>
      </w:r>
      <w:r>
        <w:t xml:space="preserve">tenia, nedoplatky príspevku na </w:t>
      </w:r>
      <w:r>
        <w:t xml:space="preserve">poistenie v nezamestnanosti, </w:t>
      </w:r>
    </w:p>
    <w:p w:rsidR="00A24D6C" w:rsidRDefault="00A24D6C" w:rsidP="00A24D6C">
      <w:pPr>
        <w:pStyle w:val="Odsekzoznamu"/>
        <w:numPr>
          <w:ilvl w:val="0"/>
          <w:numId w:val="14"/>
        </w:numPr>
        <w:jc w:val="both"/>
      </w:pPr>
      <w:r>
        <w:t>predloží čestné vyhlásenie, že nemá pozastavenú pod</w:t>
      </w:r>
      <w:r>
        <w:t xml:space="preserve">nikateľskú činnosť alebo nie je </w:t>
      </w:r>
      <w:r>
        <w:t>v obdobnej situácii podľa zákonov a predpisov platných v krajine svojho sídla.</w:t>
      </w:r>
    </w:p>
    <w:p w:rsidR="00A24D6C" w:rsidRPr="00BD68ED" w:rsidRDefault="00A24D6C" w:rsidP="00A24D6C">
      <w:pPr>
        <w:jc w:val="both"/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suppressAutoHyphens/>
      </w:pPr>
      <w:r w:rsidRPr="00BD68ED">
        <w:rPr>
          <w:b/>
        </w:rPr>
        <w:t xml:space="preserve"> Predpokladaná hodnota predmetu zákazky: </w:t>
      </w:r>
      <w:r w:rsidR="00A24D6C">
        <w:rPr>
          <w:b/>
        </w:rPr>
        <w:t>10 626,00</w:t>
      </w:r>
      <w:r w:rsidR="00E6548E">
        <w:rPr>
          <w:b/>
        </w:rPr>
        <w:t xml:space="preserve"> </w:t>
      </w:r>
      <w:r w:rsidR="00A24D6C">
        <w:t xml:space="preserve">€ bez DPH / rok. </w:t>
      </w:r>
    </w:p>
    <w:p w:rsidR="007C0182" w:rsidRPr="00BD68ED" w:rsidRDefault="007C0182" w:rsidP="007C0182">
      <w:pPr>
        <w:pStyle w:val="Odsekzoznamu"/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suppressAutoHyphens/>
      </w:pPr>
      <w:r w:rsidRPr="00BD68ED">
        <w:rPr>
          <w:b/>
        </w:rPr>
        <w:t>Miesto dodania predmetu zákazky:</w:t>
      </w:r>
      <w:r w:rsidRPr="00BD68ED">
        <w:t xml:space="preserve"> Školský internát, Medická 2, 040 11 Košice</w:t>
      </w:r>
    </w:p>
    <w:p w:rsidR="007C0182" w:rsidRPr="00BD68ED" w:rsidRDefault="007C0182" w:rsidP="007C0182">
      <w:pPr>
        <w:pStyle w:val="Odsekzoznamu"/>
      </w:pPr>
    </w:p>
    <w:p w:rsidR="007C0182" w:rsidRPr="00BF213C" w:rsidRDefault="007C0182" w:rsidP="00974644">
      <w:pPr>
        <w:pStyle w:val="Odsekzoznamu"/>
        <w:numPr>
          <w:ilvl w:val="0"/>
          <w:numId w:val="1"/>
        </w:numPr>
        <w:suppressAutoHyphens/>
        <w:jc w:val="both"/>
      </w:pPr>
      <w:r w:rsidRPr="00BF213C">
        <w:rPr>
          <w:b/>
        </w:rPr>
        <w:t xml:space="preserve">Predkladanie cenových ponúk: </w:t>
      </w:r>
    </w:p>
    <w:p w:rsidR="00BF213C" w:rsidRDefault="00BF213C" w:rsidP="00974644">
      <w:pPr>
        <w:pStyle w:val="Odsekzoznamu"/>
        <w:suppressAutoHyphens/>
        <w:jc w:val="both"/>
      </w:pPr>
      <w:r>
        <w:t xml:space="preserve">Cena za predmet zákazky musí byť stanovená v zmysle zákona č. 18/1996 Z. z. o cenách v znení neskorších predpisov a vyhlášky MF SR č. 87/1996 Z. z., ktorou sa vykonáva zákon č. 18/1996 Z. z. o cenách v znení neskorších predpisov, v platnom znení. Cena bude stanovená v mene EUR. Uchádzač je povinný </w:t>
      </w:r>
      <w:r w:rsidR="00974644">
        <w:t xml:space="preserve">do celkovej ceny </w:t>
      </w:r>
      <w:r w:rsidR="00974644" w:rsidRPr="00974644">
        <w:rPr>
          <w:b/>
        </w:rPr>
        <w:t>zahrnúť všetky náklady súvisiace</w:t>
      </w:r>
      <w:r w:rsidR="00A24D6C">
        <w:rPr>
          <w:b/>
        </w:rPr>
        <w:t xml:space="preserve"> s realizáciou predmetu zákazky.</w:t>
      </w:r>
    </w:p>
    <w:p w:rsidR="00974644" w:rsidRPr="00BF213C" w:rsidRDefault="00974644" w:rsidP="00BF213C">
      <w:pPr>
        <w:pStyle w:val="Odsekzoznamu"/>
        <w:suppressAutoHyphens/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suppressAutoHyphens/>
      </w:pPr>
      <w:r w:rsidRPr="00BD68ED">
        <w:rPr>
          <w:b/>
        </w:rPr>
        <w:t>Lehota na predkladanie ponúk</w:t>
      </w:r>
      <w:r w:rsidR="00A24D6C">
        <w:rPr>
          <w:b/>
        </w:rPr>
        <w:t>: do 22.03.2019</w:t>
      </w:r>
    </w:p>
    <w:p w:rsidR="007C0182" w:rsidRPr="00BD68ED" w:rsidRDefault="007C0182" w:rsidP="007C0182">
      <w:pPr>
        <w:pStyle w:val="Odsekzoznamu"/>
      </w:pPr>
    </w:p>
    <w:p w:rsidR="007C0182" w:rsidRPr="00974644" w:rsidRDefault="007C0182" w:rsidP="007C0182">
      <w:pPr>
        <w:pStyle w:val="Odsekzoznamu"/>
        <w:numPr>
          <w:ilvl w:val="0"/>
          <w:numId w:val="1"/>
        </w:numPr>
        <w:suppressAutoHyphens/>
      </w:pPr>
      <w:r w:rsidRPr="00BD68ED">
        <w:rPr>
          <w:b/>
        </w:rPr>
        <w:t>Spôsob doručenia cenových ponúk:</w:t>
      </w:r>
      <w:r w:rsidR="00974644">
        <w:rPr>
          <w:b/>
        </w:rPr>
        <w:t xml:space="preserve"> </w:t>
      </w:r>
    </w:p>
    <w:p w:rsidR="00974644" w:rsidRDefault="00974644" w:rsidP="00974644">
      <w:pPr>
        <w:pStyle w:val="Odsekzoznamu"/>
        <w:jc w:val="both"/>
      </w:pPr>
      <w:r w:rsidRPr="00974644">
        <w:t xml:space="preserve">Cenové ponuky sa doručujú </w:t>
      </w:r>
      <w:r>
        <w:t xml:space="preserve">mailom na adresu </w:t>
      </w:r>
      <w:hyperlink r:id="rId6" w:history="1">
        <w:r w:rsidR="00045930" w:rsidRPr="001B290E">
          <w:rPr>
            <w:rStyle w:val="Hypertextovprepojenie"/>
          </w:rPr>
          <w:t>zuzana.klembarova@simedke.sk</w:t>
        </w:r>
      </w:hyperlink>
      <w:r w:rsidR="00045930">
        <w:rPr>
          <w:u w:val="single"/>
        </w:rPr>
        <w:t>.</w:t>
      </w:r>
      <w:r>
        <w:t xml:space="preserve"> </w:t>
      </w:r>
      <w:r w:rsidRPr="00A7766B">
        <w:t>Po uplynutí lehoty na podávanie ponúk nie je možné predložené ponuky odvolať. Ponuky po predložení nemožno meniť ani dopĺňať. Po uplynutí lehoty na predkladanie ponúk je zmena alebo doplnenie ponuky vylúčené.</w:t>
      </w:r>
    </w:p>
    <w:p w:rsidR="007C0182" w:rsidRPr="00BD68ED" w:rsidRDefault="007C0182" w:rsidP="007C0182">
      <w:pPr>
        <w:jc w:val="both"/>
        <w:rPr>
          <w:b/>
        </w:rPr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tabs>
          <w:tab w:val="left" w:pos="1065"/>
        </w:tabs>
        <w:suppressAutoHyphens/>
        <w:jc w:val="both"/>
        <w:rPr>
          <w:b/>
        </w:rPr>
      </w:pPr>
      <w:r w:rsidRPr="00BD68ED">
        <w:rPr>
          <w:b/>
        </w:rPr>
        <w:t>Podmienky účasti uchádzačov:</w:t>
      </w:r>
    </w:p>
    <w:p w:rsidR="00974644" w:rsidRDefault="00974644" w:rsidP="00974644">
      <w:pPr>
        <w:pStyle w:val="Odsekzoznamu"/>
        <w:tabs>
          <w:tab w:val="left" w:pos="1065"/>
        </w:tabs>
        <w:jc w:val="both"/>
      </w:pPr>
      <w:r>
        <w:t xml:space="preserve">Uchádzač musí mať platné oprávnenie na podnikanie v súlade s Výzvou. </w:t>
      </w:r>
    </w:p>
    <w:p w:rsidR="00974644" w:rsidRPr="00BD68ED" w:rsidRDefault="00974644" w:rsidP="005224E8">
      <w:pPr>
        <w:tabs>
          <w:tab w:val="left" w:pos="1065"/>
        </w:tabs>
        <w:jc w:val="both"/>
      </w:pPr>
    </w:p>
    <w:p w:rsidR="007C0182" w:rsidRDefault="007C0182" w:rsidP="007C0182">
      <w:pPr>
        <w:pStyle w:val="Odsekzoznamu"/>
        <w:numPr>
          <w:ilvl w:val="0"/>
          <w:numId w:val="1"/>
        </w:numPr>
        <w:suppressAutoHyphens/>
        <w:rPr>
          <w:b/>
        </w:rPr>
      </w:pPr>
      <w:r w:rsidRPr="00BD68ED">
        <w:rPr>
          <w:b/>
        </w:rPr>
        <w:t>Kritéria na hodnotenie ponúk:</w:t>
      </w:r>
    </w:p>
    <w:p w:rsidR="00974644" w:rsidRDefault="00974644" w:rsidP="00974644">
      <w:pPr>
        <w:pStyle w:val="Odsekzoznamu"/>
        <w:tabs>
          <w:tab w:val="left" w:pos="1065"/>
        </w:tabs>
        <w:jc w:val="both"/>
      </w:pPr>
      <w:r w:rsidRPr="00B25111">
        <w:t>Vyhodnotenie po</w:t>
      </w:r>
      <w:r>
        <w:t xml:space="preserve">núk zadávanej zákazky bude na základe najnižšej ponúknutej celkovej ceny v EUR vrátane DPH za celý predmet zákazky. </w:t>
      </w:r>
    </w:p>
    <w:p w:rsidR="00974644" w:rsidRDefault="00974644" w:rsidP="00974644">
      <w:pPr>
        <w:pStyle w:val="Odsekzoznamu"/>
        <w:tabs>
          <w:tab w:val="left" w:pos="1065"/>
        </w:tabs>
        <w:jc w:val="both"/>
      </w:pPr>
      <w:r>
        <w:t xml:space="preserve">Po zrealizovaní postupu podľa zákona 343/2015 o verejnom obstarávaní a o zmene a doplnení niektorých zákonov verejný obstarávateľ príjme ponuku uchádzača s najnižšou cenou v EUR s DPH za celý predmet zákazky a s úspešným uchádzačom bude uzatvorená zmluva </w:t>
      </w:r>
      <w:r w:rsidR="00A24D6C">
        <w:t>o poskytovaní služieb</w:t>
      </w:r>
      <w:r>
        <w:t xml:space="preserve">. Výsledok vyhodnotenia ponúk zašle verejný obstarávateľ všetkým uchádzačom mailom. </w:t>
      </w:r>
    </w:p>
    <w:p w:rsidR="007C0182" w:rsidRPr="00BD68ED" w:rsidRDefault="007C0182" w:rsidP="007C0182">
      <w:pPr>
        <w:pStyle w:val="Odsekzoznamu"/>
        <w:ind w:left="660"/>
        <w:jc w:val="both"/>
        <w:rPr>
          <w:b/>
        </w:rPr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suppressAutoHyphens/>
        <w:jc w:val="both"/>
        <w:rPr>
          <w:b/>
        </w:rPr>
      </w:pPr>
      <w:r w:rsidRPr="00BD68ED">
        <w:rPr>
          <w:b/>
        </w:rPr>
        <w:t>Vyhodnotenie ponúk</w:t>
      </w:r>
      <w:r w:rsidRPr="00BD68ED">
        <w:t>:</w:t>
      </w:r>
      <w:r w:rsidRPr="00BD68ED">
        <w:rPr>
          <w:b/>
        </w:rPr>
        <w:t xml:space="preserve"> </w:t>
      </w:r>
      <w:r w:rsidR="00A24D6C">
        <w:rPr>
          <w:b/>
        </w:rPr>
        <w:t>25.03.2019</w:t>
      </w:r>
    </w:p>
    <w:p w:rsidR="007C0182" w:rsidRPr="00BD68ED" w:rsidRDefault="007C0182" w:rsidP="007C0182">
      <w:pPr>
        <w:pStyle w:val="Odsekzoznamu"/>
        <w:jc w:val="both"/>
        <w:rPr>
          <w:b/>
        </w:rPr>
      </w:pPr>
    </w:p>
    <w:p w:rsidR="007C0182" w:rsidRPr="00BD68ED" w:rsidRDefault="007C0182" w:rsidP="007C0182">
      <w:pPr>
        <w:pStyle w:val="Odsekzoznamu"/>
        <w:numPr>
          <w:ilvl w:val="0"/>
          <w:numId w:val="1"/>
        </w:numPr>
        <w:suppressAutoHyphens/>
        <w:jc w:val="both"/>
      </w:pPr>
      <w:r w:rsidRPr="00BD68ED">
        <w:rPr>
          <w:b/>
        </w:rPr>
        <w:t xml:space="preserve">Termín plnenia a odovzdania predmetu zákazky: </w:t>
      </w:r>
      <w:r w:rsidR="00974644">
        <w:rPr>
          <w:b/>
        </w:rPr>
        <w:t xml:space="preserve">od </w:t>
      </w:r>
      <w:r w:rsidR="00A24D6C">
        <w:rPr>
          <w:b/>
        </w:rPr>
        <w:t>01.04.2019 do 31.03.2021</w:t>
      </w:r>
    </w:p>
    <w:p w:rsidR="007C0182" w:rsidRPr="00BD68ED" w:rsidRDefault="007C0182" w:rsidP="007C0182">
      <w:pPr>
        <w:pStyle w:val="Odsekzoznamu"/>
        <w:jc w:val="both"/>
      </w:pPr>
    </w:p>
    <w:p w:rsidR="007C0182" w:rsidRPr="00BD68ED" w:rsidRDefault="007C0182" w:rsidP="00974644">
      <w:pPr>
        <w:pStyle w:val="Odsekzoznamu"/>
        <w:numPr>
          <w:ilvl w:val="0"/>
          <w:numId w:val="1"/>
        </w:numPr>
        <w:suppressAutoHyphens/>
        <w:jc w:val="both"/>
      </w:pPr>
      <w:r w:rsidRPr="00BD68ED">
        <w:rPr>
          <w:b/>
        </w:rPr>
        <w:t>Podmienky financovania predmetu obstarávania:</w:t>
      </w:r>
      <w:r w:rsidR="00974644" w:rsidRPr="00974644">
        <w:t xml:space="preserve"> </w:t>
      </w:r>
      <w:r w:rsidR="00974644" w:rsidRPr="00142721">
        <w:t xml:space="preserve">verejný obstarávateľ preddavky neposkytuje. </w:t>
      </w:r>
      <w:r w:rsidR="00974644">
        <w:t xml:space="preserve">Splatnosť faktúry je 30 dní. </w:t>
      </w:r>
    </w:p>
    <w:p w:rsidR="007C0182" w:rsidRPr="00BD68ED" w:rsidRDefault="007C0182" w:rsidP="007C0182">
      <w:pPr>
        <w:pStyle w:val="Odsekzoznamu"/>
        <w:tabs>
          <w:tab w:val="left" w:pos="1065"/>
        </w:tabs>
        <w:ind w:left="360"/>
        <w:jc w:val="both"/>
        <w:rPr>
          <w:b/>
        </w:rPr>
      </w:pPr>
    </w:p>
    <w:p w:rsidR="00045930" w:rsidRDefault="007C0182" w:rsidP="007C0182">
      <w:pPr>
        <w:pStyle w:val="Odsekzoznamu"/>
        <w:tabs>
          <w:tab w:val="left" w:pos="1065"/>
        </w:tabs>
        <w:jc w:val="both"/>
      </w:pPr>
      <w:r w:rsidRPr="00BD68ED">
        <w:t xml:space="preserve">Ďalšie informácie pre vypracovanie ponuky získate osobne, telefonicky alebo mailom: </w:t>
      </w:r>
      <w:hyperlink r:id="rId7" w:history="1">
        <w:r w:rsidR="00045930" w:rsidRPr="001B290E">
          <w:rPr>
            <w:rStyle w:val="Hypertextovprepojenie"/>
          </w:rPr>
          <w:t>zuzana.klembarova@simedke.ks</w:t>
        </w:r>
      </w:hyperlink>
    </w:p>
    <w:p w:rsidR="007C0182" w:rsidRPr="00BD68ED" w:rsidRDefault="007C0182" w:rsidP="007C0182">
      <w:pPr>
        <w:pStyle w:val="Odsekzoznamu"/>
        <w:tabs>
          <w:tab w:val="left" w:pos="1065"/>
        </w:tabs>
        <w:jc w:val="both"/>
      </w:pPr>
      <w:r w:rsidRPr="00BD68ED">
        <w:t xml:space="preserve">Školský internát, Medická 2, 040 11 Košice </w:t>
      </w:r>
    </w:p>
    <w:p w:rsidR="007C0182" w:rsidRPr="00BD68ED" w:rsidRDefault="007C0182" w:rsidP="007C0182">
      <w:pPr>
        <w:pStyle w:val="Odsekzoznamu"/>
        <w:tabs>
          <w:tab w:val="left" w:pos="1065"/>
        </w:tabs>
        <w:jc w:val="both"/>
      </w:pPr>
      <w:r w:rsidRPr="00BD68ED">
        <w:t xml:space="preserve">Telefón: </w:t>
      </w:r>
      <w:r w:rsidR="00045930">
        <w:t>055/ 786 09 50</w:t>
      </w:r>
    </w:p>
    <w:p w:rsidR="00C510EA" w:rsidRDefault="00C510EA"/>
    <w:sectPr w:rsidR="00C5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CC4"/>
    <w:multiLevelType w:val="hybridMultilevel"/>
    <w:tmpl w:val="5ADACBA4"/>
    <w:lvl w:ilvl="0" w:tplc="DD42D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B04"/>
    <w:multiLevelType w:val="hybridMultilevel"/>
    <w:tmpl w:val="71066D1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5439A7"/>
    <w:multiLevelType w:val="hybridMultilevel"/>
    <w:tmpl w:val="148A4EDA"/>
    <w:lvl w:ilvl="0" w:tplc="DD42D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EFA"/>
    <w:multiLevelType w:val="hybridMultilevel"/>
    <w:tmpl w:val="30A8F6F2"/>
    <w:lvl w:ilvl="0" w:tplc="DD42D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244A"/>
    <w:multiLevelType w:val="hybridMultilevel"/>
    <w:tmpl w:val="DD70C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D1D"/>
    <w:multiLevelType w:val="hybridMultilevel"/>
    <w:tmpl w:val="A40E3E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6C1"/>
    <w:multiLevelType w:val="hybridMultilevel"/>
    <w:tmpl w:val="5042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590"/>
    <w:multiLevelType w:val="hybridMultilevel"/>
    <w:tmpl w:val="B53AF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04FA"/>
    <w:multiLevelType w:val="hybridMultilevel"/>
    <w:tmpl w:val="C92C12C6"/>
    <w:lvl w:ilvl="0" w:tplc="D3447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538A"/>
    <w:multiLevelType w:val="hybridMultilevel"/>
    <w:tmpl w:val="9BCEC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706C"/>
    <w:multiLevelType w:val="hybridMultilevel"/>
    <w:tmpl w:val="5748FE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65A9C"/>
    <w:multiLevelType w:val="hybridMultilevel"/>
    <w:tmpl w:val="B0487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24A3D"/>
    <w:multiLevelType w:val="hybridMultilevel"/>
    <w:tmpl w:val="7EC84D82"/>
    <w:lvl w:ilvl="0" w:tplc="DD42D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21AFF"/>
    <w:multiLevelType w:val="hybridMultilevel"/>
    <w:tmpl w:val="F6D2A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82"/>
    <w:rsid w:val="00045930"/>
    <w:rsid w:val="000A5B1F"/>
    <w:rsid w:val="004E5693"/>
    <w:rsid w:val="005224E8"/>
    <w:rsid w:val="005333C2"/>
    <w:rsid w:val="005E57B2"/>
    <w:rsid w:val="0079273D"/>
    <w:rsid w:val="007B5915"/>
    <w:rsid w:val="007C0182"/>
    <w:rsid w:val="0082635A"/>
    <w:rsid w:val="00974644"/>
    <w:rsid w:val="00A24D6C"/>
    <w:rsid w:val="00BF213C"/>
    <w:rsid w:val="00C510EA"/>
    <w:rsid w:val="00CA1586"/>
    <w:rsid w:val="00E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CC6C"/>
  <w15:docId w15:val="{3F68AAF6-30C6-4075-81AB-5942BD6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0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18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5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ana.klembarova@simedke.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klembarova@simedk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repovsky</dc:creator>
  <cp:lastModifiedBy>kanc119a</cp:lastModifiedBy>
  <cp:revision>9</cp:revision>
  <cp:lastPrinted>2019-01-28T13:11:00Z</cp:lastPrinted>
  <dcterms:created xsi:type="dcterms:W3CDTF">2019-01-16T14:14:00Z</dcterms:created>
  <dcterms:modified xsi:type="dcterms:W3CDTF">2019-03-15T09:30:00Z</dcterms:modified>
</cp:coreProperties>
</file>